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</w:rPr>
        <w:t>娄底市纪委监委所属事业单位2025年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</w:rPr>
        <w:t>引进高层次和急需紧缺人才报名登记表</w:t>
      </w:r>
    </w:p>
    <w:p>
      <w:pPr>
        <w:spacing w:line="240" w:lineRule="exact"/>
        <w:rPr>
          <w:rFonts w:hint="eastAsia" w:cs="Times New Roman"/>
          <w:color w:val="auto"/>
          <w:sz w:val="44"/>
          <w:szCs w:val="44"/>
        </w:rPr>
      </w:pPr>
      <w:r>
        <w:rPr>
          <w:rFonts w:cs="Times New Roman"/>
          <w:color w:val="auto"/>
          <w:sz w:val="44"/>
          <w:szCs w:val="44"/>
        </w:rPr>
        <w:t xml:space="preserve"> </w:t>
      </w:r>
    </w:p>
    <w:tbl>
      <w:tblPr>
        <w:tblStyle w:val="4"/>
        <w:tblW w:w="99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73"/>
        <w:gridCol w:w="118"/>
        <w:gridCol w:w="1129"/>
        <w:gridCol w:w="412"/>
        <w:gridCol w:w="375"/>
        <w:gridCol w:w="1118"/>
        <w:gridCol w:w="129"/>
        <w:gridCol w:w="1029"/>
        <w:gridCol w:w="722"/>
        <w:gridCol w:w="48"/>
        <w:gridCol w:w="138"/>
        <w:gridCol w:w="757"/>
        <w:gridCol w:w="15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月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相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 貌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现工作  单位</w:t>
            </w:r>
          </w:p>
        </w:tc>
        <w:tc>
          <w:tcPr>
            <w:tcW w:w="47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第一学历 学位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第一学历毕业院校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 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 业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最高学历 学位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最高学历毕业院校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 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 业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职务(职称)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职业资格证 </w:t>
            </w:r>
          </w:p>
        </w:tc>
        <w:tc>
          <w:tcPr>
            <w:tcW w:w="4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所报岗位</w:t>
            </w:r>
          </w:p>
        </w:tc>
        <w:tc>
          <w:tcPr>
            <w:tcW w:w="86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4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个人简历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（从高中起）及与引进岗位相关的实践经历</w:t>
            </w:r>
          </w:p>
        </w:tc>
        <w:tc>
          <w:tcPr>
            <w:tcW w:w="86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家庭主要成员（配偶、子女、本人和配偶的父母）基本情况</w:t>
            </w: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46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u w:val="none"/>
              </w:rPr>
              <w:t>家庭主要成员因违纪违法受到处理处分的情况：（如有请填写，如无填无）</w:t>
            </w:r>
          </w:p>
          <w:p>
            <w:pPr>
              <w:pStyle w:val="3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8646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以上信息已核实无误，同意推荐报考。（有工作单位的填写）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3960" w:firstLineChars="165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签名（盖章）：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本人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6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以上填报内容完全真实，如有虚报，本人愿意承担由此产生的一切后果及责任。</w:t>
            </w:r>
          </w:p>
          <w:p>
            <w:pPr>
              <w:spacing w:line="360" w:lineRule="exact"/>
              <w:ind w:firstLine="2400" w:firstLineChars="10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签名：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646" w:type="dxa"/>
            <w:gridSpan w:val="1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经审查，符合人才引进资格条件。</w:t>
            </w: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审查人签名：                    引进单位（章）：</w:t>
            </w:r>
          </w:p>
          <w:p>
            <w:pPr>
              <w:pStyle w:val="2"/>
              <w:spacing w:line="360" w:lineRule="exact"/>
              <w:ind w:firstLine="6000" w:firstLineChars="2500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FFE555"/>
    <w:rsid w:val="7E3F61C3"/>
    <w:rsid w:val="DCFFE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2025-09-26T17:01:00Z</dcterms:created>
  <dc:creator>ldxc</dc:creator>
  <cp:lastModifiedBy>ldxc</cp:lastModifiedBy>
  <dcterms:modified xsi:type="dcterms:W3CDTF">2025-09-26T17:11:31Z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